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440" w:type="dxa"/>
        <w:gridCol w:w="440" w:type="dxa"/>
        <w:gridCol w:w="440" w:type="dxa"/>
        <w:gridCol w:w="1591" w:type="dxa"/>
        <w:gridCol w:w="1898" w:type="dxa"/>
        <w:gridCol w:w="2029" w:type="dxa"/>
        <w:gridCol w:w="4465" w:type="dxa"/>
        <w:gridCol w:w="1445" w:type="dxa"/>
        <w:gridCol w:w="1445" w:type="dxa"/>
        <w:gridCol w:w="1445" w:type="dxa"/>
      </w:tblGrid>
      <w:tblPr>
        <w:tblW w:w="15638" w:type="dxa"/>
        <w:tblLayout w:type="fixed"/>
        <w:bidiVisual w:val="0"/>
      </w:tblP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pPr>
            <w:r>
              <w:rPr>
                <w:sz w:val="20"/>
                <w:szCs w:val="20"/>
                <w:b w:val="1"/>
                <w:bCs w:val="1"/>
                <w:shd w:val="clear" w:fill="f2f2f2"/>
              </w:rPr>
              <w:t xml:space="preserve">TARİH</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pPr>
            <w:r>
              <w:rPr>
                <w:sz w:val="20"/>
                <w:szCs w:val="20"/>
                <w:b w:val="1"/>
                <w:bCs w:val="1"/>
                <w:shd w:val="clear" w:fill="f2f2f2"/>
              </w:rPr>
              <w:t xml:space="preserve">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pPr>
            <w:r>
              <w:rPr>
                <w:sz w:val="20"/>
                <w:szCs w:val="20"/>
                <w:b w:val="1"/>
                <w:bCs w:val="1"/>
                <w:shd w:val="clear" w:fill="f2f2f2"/>
              </w:rPr>
              <w:t xml:space="preserve">SAAT</w:t>
            </w:r>
          </w:p>
        </w:tc>
        <w:tc>
          <w:tcPr>
            <w:tcW w:w="1591"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ÖĞRENME ALANI</w:t>
            </w:r>
          </w:p>
        </w:tc>
        <w:tc>
          <w:tcPr>
            <w:tcW w:w="1898"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KONU</w:t>
            </w:r>
          </w:p>
        </w:tc>
        <w:tc>
          <w:tcPr>
            <w:tcW w:w="2029"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KAZANIM</w:t>
            </w:r>
          </w:p>
        </w:tc>
        <w:tc>
          <w:tcPr>
            <w:tcW w:w="4465"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AÇIKLAMA</w:t>
            </w:r>
          </w:p>
        </w:tc>
        <w:tc>
          <w:tcPr>
            <w:tcW w:w="1445"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YÖNTEM TEKNİK</w:t>
            </w:r>
          </w:p>
        </w:tc>
        <w:tc>
          <w:tcPr>
            <w:tcW w:w="1445"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ARAÇ GEREÇ</w:t>
            </w:r>
          </w:p>
        </w:tc>
        <w:tc>
          <w:tcPr>
            <w:tcW w:w="1445" w:type="dxa"/>
            <w:vAlign w:val="center"/>
            <w:tcBorders>
              <w:top w:val="single" w:sz="6" w:color="000"/>
              <w:left w:val="single" w:sz="6" w:color="000"/>
              <w:right w:val="single" w:sz="6" w:color="000"/>
              <w:bottom w:val="single" w:sz="6" w:color="000"/>
            </w:tcBorders>
            <w:shd w:val="clear" w:fill="d9d9d9"/>
          </w:tcPr>
          <w:p>
            <w:pPr>
              <w:jc w:val="center"/>
            </w:pPr>
            <w:r>
              <w:rPr>
                <w:sz w:val="20"/>
                <w:szCs w:val="20"/>
                <w:b w:val="1"/>
                <w:bCs w:val="1"/>
                <w:shd w:val="clear" w:fill="d9d9d9"/>
              </w:rPr>
              <w:t xml:space="preserve">DEĞERLENDİRME</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14-18 Eylül</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İstiklâl Marşı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Mü.4.A.2. İstiklâl Marşı’nı doğru söylemeye özen gösterir.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Öğrencilerin İstiklâl Marşı’nı ritmine ve ezgisine uygun şekilde ve gelişimsel özellikleri göz önünde tutularak ses sınırları içinde söylemeleri sağlanır.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Gaziler Günü</w:t>
            </w:r>
            <w:br/>
            <w:r>
              <w:rPr>
                <w:sz w:val="14"/>
                <w:szCs w:val="14"/>
                <w:b w:val="1"/>
                <w:bCs w:val="1"/>
                <w:i w:val="1"/>
                <w:iCs w:val="1"/>
                <w:shd w:val="clear" w:fill="ffffff"/>
              </w:rPr>
              <w:t xml:space="preserve">İlköğretim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21-25 Eylül</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İstiklâl Marşı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Mü.4.A.2. İstiklâl Marşı’nı doğru söylemeye özen gösterir.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Öğrencilerin İstiklâl Marşı’nı ritmine ve ezgisine uygun şekilde ve gelişimsel özellikleri göz önünde tutularak ses sınırları içinde söylemeleri sağlanır.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28 Eylül-02 Ekim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Birlikte Söyleme Kuralları</w:t>
            </w:r>
            <w:br/>
            <w:r>
              <w:rPr>
                <w:sz w:val="16"/>
                <w:szCs w:val="16"/>
                <w:b w:val="1"/>
                <w:bCs w:val="1"/>
                <w:i w:val="1"/>
                <w:iCs w:val="1"/>
                <w:shd w:val="clear" w:fill="ffffff"/>
              </w:rPr>
              <w:t xml:space="preserve"/>
            </w:r>
            <w:br/>
            <w:r>
              <w:rPr>
                <w:sz w:val="16"/>
                <w:szCs w:val="16"/>
                <w:b w:val="1"/>
                <w:bCs w:val="1"/>
                <w:i w:val="1"/>
                <w:iCs w:val="1"/>
                <w:shd w:val="clear" w:fill="ffffff"/>
              </w:rPr>
              <w:t xml:space="preserve">*Etkinlik: Aile Konseri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Mü.4.A.1. Birlikte söyleme kurallarına uyar.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Dünya Okul Sütü Günü</w:t>
            </w:r>
            <w:br/>
            <w:r>
              <w:rPr>
                <w:sz w:val="14"/>
                <w:szCs w:val="14"/>
                <w:b w:val="1"/>
                <w:bCs w:val="1"/>
                <w:i w:val="1"/>
                <w:iCs w:val="1"/>
                <w:shd w:val="clear" w:fill="ffffff"/>
              </w:rPr>
              <w:t xml:space="preserve">Hayvanları Koruma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05-09 Ekim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4.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Birlikte Söyleme Kuralları</w:t>
            </w:r>
            <w:br/>
            <w:r>
              <w:rPr>
                <w:sz w:val="16"/>
                <w:szCs w:val="16"/>
                <w:b w:val="1"/>
                <w:bCs w:val="1"/>
                <w:i w:val="1"/>
                <w:iCs w:val="1"/>
                <w:shd w:val="clear" w:fill="ffffff"/>
              </w:rPr>
              <w:t xml:space="preserve"/>
            </w:r>
            <w:br/>
            <w:r>
              <w:rPr>
                <w:sz w:val="16"/>
                <w:szCs w:val="16"/>
                <w:b w:val="1"/>
                <w:bCs w:val="1"/>
                <w:i w:val="1"/>
                <w:iCs w:val="1"/>
                <w:shd w:val="clear" w:fill="ffffff"/>
              </w:rPr>
              <w:t xml:space="preserve">*Etkinlik: Aile Konseri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Mü.4.A.1. Birlikte söyleme kurallarına uyar.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Ahilik Kültürü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12-16 Ekim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5.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Birlikte Söyleme Kuralları</w:t>
            </w:r>
            <w:br/>
            <w:r>
              <w:rPr>
                <w:sz w:val="16"/>
                <w:szCs w:val="16"/>
                <w:b w:val="1"/>
                <w:bCs w:val="1"/>
                <w:i w:val="1"/>
                <w:iCs w:val="1"/>
                <w:shd w:val="clear" w:fill="ffffff"/>
              </w:rPr>
              <w:t xml:space="preserve"/>
            </w:r>
            <w:br/>
            <w:r>
              <w:rPr>
                <w:sz w:val="16"/>
                <w:szCs w:val="16"/>
                <w:b w:val="1"/>
                <w:bCs w:val="1"/>
                <w:i w:val="1"/>
                <w:iCs w:val="1"/>
                <w:shd w:val="clear" w:fill="ffffff"/>
              </w:rPr>
              <w:t xml:space="preserve">*Etkinlik: Okula Geldim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Mü.4.A.1. Birlikte söyleme kurallarına uyar.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19-23 Ekim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6.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Hoş Gelişler Ola</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Mü.4.D.4. Öğrenilen müzikler aracılığıyla millî ve manevi bilinç kazanır.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Millî, dinî ve manevi günler ile belirli gün ve haftalarda bu kazanıma yer verilmelidir.</w:t>
            </w:r>
            <w:br/>
            <w:r>
              <w:rPr>
                <w:sz w:val="14"/>
                <w:szCs w:val="14"/>
                <w:b w:val="0"/>
                <w:bCs w:val="0"/>
                <w:i w:val="1"/>
                <w:iCs w:val="1"/>
                <w:shd w:val="clear" w:fill="ffffff"/>
              </w:rPr>
              <w:t xml:space="preserve">b) Milli bayramlar (29 Ekim Cumhuriyet Bayramı, 23 Nisan Ulusal Egemenlik ve Çocuk Bayramı vb.) ile ilgili etkinliklere yer verilir.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*Birleşmiş Milletler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26-30 Ekim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7.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Hoş Gelişler Ola</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Mü.4.D.4. Öğrenilen müzikler aracılığıyla millî ve manevi bilinç kazanır.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Millî, dinî ve manevi günler ile belirli gün ve haftalarda bu kazanıma yer verilmelidir.</w:t>
            </w:r>
            <w:br/>
            <w:r>
              <w:rPr>
                <w:sz w:val="14"/>
                <w:szCs w:val="14"/>
                <w:b w:val="0"/>
                <w:bCs w:val="0"/>
                <w:i w:val="1"/>
                <w:iCs w:val="1"/>
                <w:shd w:val="clear" w:fill="ffffff"/>
              </w:rPr>
              <w:t xml:space="preserve">b) Milli bayramlar (29 Ekim Cumhuriyet Bayramı, 23 Nisan Ulusal Egemenlik ve Çocuk Bayramı vb.) ile ilgili etkinliklere yer verilir.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*Cumhuriyet Bayramı</w:t>
            </w:r>
            <w:br/>
            <w:r>
              <w:rPr>
                <w:sz w:val="14"/>
                <w:szCs w:val="14"/>
                <w:b w:val="1"/>
                <w:bCs w:val="1"/>
                <w:i w:val="1"/>
                <w:iCs w:val="1"/>
                <w:shd w:val="clear" w:fill="ffffff"/>
              </w:rPr>
              <w:t xml:space="preserve">*Kızılay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02-06 Kasım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8.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Atabarı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*Organ Bağışı Haftası</w:t>
            </w:r>
            <w:br/>
            <w:r>
              <w:rPr>
                <w:sz w:val="14"/>
                <w:szCs w:val="14"/>
                <w:b w:val="1"/>
                <w:bCs w:val="1"/>
                <w:i w:val="1"/>
                <w:iCs w:val="1"/>
                <w:shd w:val="clear" w:fill="ffffff"/>
              </w:rPr>
              <w:t xml:space="preserve">*Lösemili Çocuklar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09-13 Kasım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9.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Atam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*Atatürk Haftası</w:t>
            </w:r>
            <w:br/>
            <w:r>
              <w:rPr>
                <w:sz w:val="14"/>
                <w:szCs w:val="14"/>
                <w:b w:val="1"/>
                <w:bCs w:val="1"/>
                <w:i w:val="1"/>
                <w:iCs w:val="1"/>
                <w:shd w:val="clear" w:fill="ffffff"/>
              </w:rPr>
              <w:t xml:space="preserve">*Afet Eğitimi Hazırlık Günü (12 Kasım)</w:t>
            </w:r>
          </w:p>
        </w:tc>
      </w:tr>
      <w:tr>
        <w:trPr>
          <w:trHeight w:val="500" w:hRule="atLeast"/>
        </w:trPr>
        <w:tc>
          <w:tcPr>
            <w:tcW w:w="15638" w:type="dxa"/>
            <w:vAlign w:val="center"/>
            <w:tcBorders>
              <w:top w:val="single" w:sz="6" w:color="000"/>
              <w:left w:val="single" w:sz="6" w:color="000"/>
              <w:right w:val="single" w:sz="6" w:color="000"/>
              <w:bottom w:val="single" w:sz="6" w:color="000"/>
            </w:tcBorders>
            <w:shd w:val="clear" w:fill="f2f2f2"/>
            <w:gridSpan w:val="10"/>
          </w:tcPr>
          <w:p>
            <w:pPr>
              <w:jc w:val="center"/>
            </w:pPr>
            <w:r>
              <w:rPr>
                <w:b w:val="1"/>
                <w:bCs w:val="1"/>
              </w:rPr>
              <w:t xml:space="preserve">1. Ara Tatil (16-20 Kasım)</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23-27 Kasım</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10.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Anlat Bana Öğretmenim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*Ağız ve Diş Sağlığı Haftası</w:t>
            </w:r>
            <w:br/>
            <w:r>
              <w:rPr>
                <w:sz w:val="14"/>
                <w:szCs w:val="14"/>
                <w:b w:val="1"/>
                <w:bCs w:val="1"/>
                <w:i w:val="1"/>
                <w:iCs w:val="1"/>
                <w:shd w:val="clear" w:fill="ffffff"/>
              </w:rPr>
              <w:t xml:space="preserve">*Öğretmenler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30 Kasım-04 Aralık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11.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*Dizek</w:t>
            </w:r>
            <w:br/>
            <w:r>
              <w:rPr>
                <w:sz w:val="16"/>
                <w:szCs w:val="16"/>
                <w:b w:val="1"/>
                <w:bCs w:val="1"/>
                <w:i w:val="1"/>
                <w:iCs w:val="1"/>
                <w:shd w:val="clear" w:fill="ffffff"/>
              </w:rPr>
              <w:t xml:space="preserve">*Sol Anahtarı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Mü.4.B.1. Temel müzik yazı ve ögelerini tanır.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Bu sınıf düzeyinde dizek, sol anahtarı, zaman belirteci (ölçü sayısı),  ölçü çizgisi, bitiş işareti, ve notalar (fa, sol, la) verilmelidir.</w:t>
            </w:r>
            <w:br/>
            <w:r>
              <w:rPr>
                <w:sz w:val="14"/>
                <w:szCs w:val="14"/>
                <w:b w:val="0"/>
                <w:bCs w:val="0"/>
                <w:i w:val="1"/>
                <w:iCs w:val="1"/>
                <w:shd w:val="clear" w:fill="ffffff"/>
              </w:rPr>
              <w:t xml:space="preserve">b) Bu sınıf düzeyinde 2/4’lük basit ölçü, dörtlük-sekizlik nota ve dörtlük-sekizlik sus değerleri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*Dünya Engelliler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07-11 Aralık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12.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*Ölçü</w:t>
            </w:r>
            <w:br/>
            <w:r>
              <w:rPr>
                <w:sz w:val="16"/>
                <w:szCs w:val="16"/>
                <w:b w:val="1"/>
                <w:bCs w:val="1"/>
                <w:i w:val="1"/>
                <w:iCs w:val="1"/>
                <w:shd w:val="clear" w:fill="ffffff"/>
              </w:rPr>
              <w:t xml:space="preserve">*Ölçü Çizgisi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Mü.4.B.1. Temel müzik yazı ve ögelerini tanır.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Bu sınıf düzeyinde dizek, sol anahtarı, zaman belirteci (ölçü sayısı),  ölçü çizgisi, bitiş işareti, ve notalar (fa, sol, la) verilmelidir.</w:t>
            </w:r>
            <w:br/>
            <w:r>
              <w:rPr>
                <w:sz w:val="14"/>
                <w:szCs w:val="14"/>
                <w:b w:val="0"/>
                <w:bCs w:val="0"/>
                <w:i w:val="1"/>
                <w:iCs w:val="1"/>
                <w:shd w:val="clear" w:fill="ffffff"/>
              </w:rPr>
              <w:t xml:space="preserve">b) Bu sınıf düzeyinde 2/4’lük basit ölçü, dörtlük-sekizlik nota ve dörtlük-sekizlik sus değerleri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*İnsan Hakları ve Demokrasi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14-18 Aralık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13.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*Bitiş Çizgisi</w:t>
            </w:r>
            <w:br/>
            <w:r>
              <w:rPr>
                <w:sz w:val="16"/>
                <w:szCs w:val="16"/>
                <w:b w:val="1"/>
                <w:bCs w:val="1"/>
                <w:i w:val="1"/>
                <w:iCs w:val="1"/>
                <w:shd w:val="clear" w:fill="ffffff"/>
              </w:rPr>
              <w:t xml:space="preserve">*Zaman Belirteci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Mü.4.B.1. Temel müzik yazı ve ögelerini tanır.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Bu sınıf düzeyinde dizek, sol anahtarı, zaman belirteci (ölçü sayısı),  ölçü çizgisi, bitiş işareti, ve notalar (fa, sol, la) verilmelidir.</w:t>
            </w:r>
            <w:br/>
            <w:r>
              <w:rPr>
                <w:sz w:val="14"/>
                <w:szCs w:val="14"/>
                <w:b w:val="0"/>
                <w:bCs w:val="0"/>
                <w:i w:val="1"/>
                <w:iCs w:val="1"/>
                <w:shd w:val="clear" w:fill="ffffff"/>
              </w:rPr>
              <w:t xml:space="preserve">b) Bu sınıf düzeyinde 2/4’lük basit ölçü, dörtlük-sekizlik nota ve dörtlük-sekizlik sus değerleri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*Tutum, Yatırım ve Türk Malları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21-25 Aralık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14.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*Nota</w:t>
            </w:r>
            <w:br/>
            <w:r>
              <w:rPr>
                <w:sz w:val="16"/>
                <w:szCs w:val="16"/>
                <w:b w:val="1"/>
                <w:bCs w:val="1"/>
                <w:i w:val="1"/>
                <w:iCs w:val="1"/>
                <w:shd w:val="clear" w:fill="ffffff"/>
              </w:rPr>
              <w:t xml:space="preserve">*-Sol Notası -La Notası -Fa Notası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Mü.4.B.1. Temel müzik yazı ve ögelerini tanır.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Bu sınıf düzeyinde dizek, sol anahtarı, zaman belirteci (ölçü sayısı),  ölçü çizgisi, bitiş işareti, ve notalar (fa, sol, la) verilmelidir.</w:t>
            </w:r>
            <w:br/>
            <w:r>
              <w:rPr>
                <w:sz w:val="14"/>
                <w:szCs w:val="14"/>
                <w:b w:val="0"/>
                <w:bCs w:val="0"/>
                <w:i w:val="1"/>
                <w:iCs w:val="1"/>
                <w:shd w:val="clear" w:fill="ffffff"/>
              </w:rPr>
              <w:t xml:space="preserve">b) Bu sınıf düzeyinde 2/4’lük basit ölçü, dörtlük-sekizlik nota ve dörtlük-sekizlik sus değerleri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28 Aralık-01 Ocak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15.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*Vuruş</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Mü.4.B.4. Öğrendiği seslerin temel özelliklerini ayırt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Öğrendiği seslerin (fa, sol, la), önce kısalık ve uzunluk, daha sonra ise incelik ve kalınlık özellikleri üzerinde durulmalıdır.</w:t>
            </w:r>
            <w:br/>
            <w:r>
              <w:rPr>
                <w:sz w:val="14"/>
                <w:szCs w:val="14"/>
                <w:b w:val="0"/>
                <w:bCs w:val="0"/>
                <w:i w:val="1"/>
                <w:iCs w:val="1"/>
                <w:shd w:val="clear" w:fill="ffffff"/>
              </w:rPr>
              <w:t xml:space="preserve">b) Konu anlatımları oyunlaştırılarak verilmelidir.</w:t>
            </w:r>
            <w:br/>
            <w:r>
              <w:rPr>
                <w:sz w:val="14"/>
                <w:szCs w:val="14"/>
                <w:b w:val="0"/>
                <w:bCs w:val="0"/>
                <w:i w:val="1"/>
                <w:iCs w:val="1"/>
                <w:shd w:val="clear" w:fill="ffffff"/>
              </w:rP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br/>
            <w:r>
              <w:rPr>
                <w:sz w:val="14"/>
                <w:szCs w:val="14"/>
                <w:b w:val="0"/>
                <w:bCs w:val="0"/>
                <w:i w:val="1"/>
                <w:iCs w:val="1"/>
                <w:shd w:val="clear" w:fill="ffffff"/>
              </w:rPr>
              <w:t xml:space="preserve">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04-08 Ocak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16.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Etkinlik: Leylek Tekerlemesi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Mü.4.B.4. Öğrendiği seslerin temel özelliklerini ayırt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Öğrendiği seslerin (fa, sol, la), önce kısalık ve uzunluk, daha sonra ise incelik ve kalınlık özellikleri üzerinde durulmalıdır.</w:t>
            </w:r>
            <w:br/>
            <w:r>
              <w:rPr>
                <w:sz w:val="14"/>
                <w:szCs w:val="14"/>
                <w:b w:val="0"/>
                <w:bCs w:val="0"/>
                <w:i w:val="1"/>
                <w:iCs w:val="1"/>
                <w:shd w:val="clear" w:fill="ffffff"/>
              </w:rPr>
              <w:t xml:space="preserve">b) Konu anlatımları oyunlaştırılarak verilmelidir.</w:t>
            </w:r>
            <w:br/>
            <w:r>
              <w:rPr>
                <w:sz w:val="14"/>
                <w:szCs w:val="14"/>
                <w:b w:val="0"/>
                <w:bCs w:val="0"/>
                <w:i w:val="1"/>
                <w:iCs w:val="1"/>
                <w:shd w:val="clear" w:fill="ffffff"/>
              </w:rP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br/>
            <w:r>
              <w:rPr>
                <w:sz w:val="14"/>
                <w:szCs w:val="14"/>
                <w:b w:val="0"/>
                <w:bCs w:val="0"/>
                <w:i w:val="1"/>
                <w:iCs w:val="1"/>
                <w:shd w:val="clear" w:fill="ffffff"/>
              </w:rPr>
              <w:t xml:space="preserve">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11-15 Ocak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17.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*Sus</w:t>
            </w:r>
            <w:br/>
            <w:r>
              <w:rPr>
                <w:sz w:val="16"/>
                <w:szCs w:val="16"/>
                <w:b w:val="1"/>
                <w:bCs w:val="1"/>
                <w:i w:val="1"/>
                <w:iCs w:val="1"/>
                <w:shd w:val="clear" w:fill="ffffff"/>
              </w:rPr>
              <w:t xml:space="preserve">-Dörtlük Sus -Sekizlik Sus</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Mü.4.B.4. Öğrendiği seslerin temel özelliklerini ayırt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Öğrendiği seslerin (fa, sol, la), önce kısalık ve uzunluk, daha sonra ise incelik ve kalınlık özellikleri üzerinde durulmalıdır.</w:t>
            </w:r>
            <w:br/>
            <w:r>
              <w:rPr>
                <w:sz w:val="14"/>
                <w:szCs w:val="14"/>
                <w:b w:val="0"/>
                <w:bCs w:val="0"/>
                <w:i w:val="1"/>
                <w:iCs w:val="1"/>
                <w:shd w:val="clear" w:fill="ffffff"/>
              </w:rPr>
              <w:t xml:space="preserve">b) Konu anlatımları oyunlaştırılarak verilmelidir.</w:t>
            </w:r>
            <w:br/>
            <w:r>
              <w:rPr>
                <w:sz w:val="14"/>
                <w:szCs w:val="14"/>
                <w:b w:val="0"/>
                <w:bCs w:val="0"/>
                <w:i w:val="1"/>
                <w:iCs w:val="1"/>
                <w:shd w:val="clear" w:fill="ffffff"/>
              </w:rP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br/>
            <w:r>
              <w:rPr>
                <w:sz w:val="14"/>
                <w:szCs w:val="14"/>
                <w:b w:val="0"/>
                <w:bCs w:val="0"/>
                <w:i w:val="1"/>
                <w:iCs w:val="1"/>
                <w:shd w:val="clear" w:fill="ffffff"/>
              </w:rPr>
              <w:t xml:space="preserve">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*Enerji Tasarrufu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18-22 Ocak</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18.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Yazısı</w:t>
            </w:r>
            <w:br/>
            <w:r>
              <w:rPr>
                <w:sz w:val="16"/>
                <w:szCs w:val="16"/>
                <w:b w:val="1"/>
                <w:bCs w:val="1"/>
                <w:i w:val="1"/>
                <w:iCs w:val="1"/>
                <w:shd w:val="clear" w:fill="ffffff"/>
              </w:rPr>
              <w:t xml:space="preserve"/>
            </w:r>
            <w:br/>
            <w:r>
              <w:rPr>
                <w:sz w:val="16"/>
                <w:szCs w:val="16"/>
                <w:b w:val="1"/>
                <w:bCs w:val="1"/>
                <w:i w:val="1"/>
                <w:iCs w:val="1"/>
                <w:shd w:val="clear" w:fill="ffffff"/>
              </w:rPr>
              <w:t xml:space="preserve">*Sus</w:t>
            </w:r>
            <w:br/>
            <w:r>
              <w:rPr>
                <w:sz w:val="16"/>
                <w:szCs w:val="16"/>
                <w:b w:val="1"/>
                <w:bCs w:val="1"/>
                <w:i w:val="1"/>
                <w:iCs w:val="1"/>
                <w:shd w:val="clear" w:fill="ffffff"/>
              </w:rPr>
              <w:t xml:space="preserve">-Dörtlük Sus -Sekizlik Sus</w:t>
            </w:r>
            <w:br/>
            <w:r>
              <w:rPr>
                <w:sz w:val="16"/>
                <w:szCs w:val="16"/>
                <w:b w:val="1"/>
                <w:bCs w:val="1"/>
                <w:i w:val="1"/>
                <w:iCs w:val="1"/>
                <w:shd w:val="clear" w:fill="ffffff"/>
              </w:rPr>
              <w:t xml:space="preserve">*Kendimizi Değerlendirelim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Mü.4.B.4. Öğrendiği seslerin temel özelliklerini ayırt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Öğrendiği seslerin (fa, sol, la), önce kısalık ve uzunluk, daha sonra ise incelik ve kalınlık özellikleri üzerinde durulmalıdır.</w:t>
            </w:r>
            <w:br/>
            <w:r>
              <w:rPr>
                <w:sz w:val="14"/>
                <w:szCs w:val="14"/>
                <w:b w:val="0"/>
                <w:bCs w:val="0"/>
                <w:i w:val="1"/>
                <w:iCs w:val="1"/>
                <w:shd w:val="clear" w:fill="ffffff"/>
              </w:rPr>
              <w:t xml:space="preserve">b) Konu anlatımları oyunlaştırılarak verilmelidir.</w:t>
            </w:r>
            <w:br/>
            <w:r>
              <w:rPr>
                <w:sz w:val="14"/>
                <w:szCs w:val="14"/>
                <w:b w:val="0"/>
                <w:bCs w:val="0"/>
                <w:i w:val="1"/>
                <w:iCs w:val="1"/>
                <w:shd w:val="clear" w:fill="ffffff"/>
              </w:rP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w:t>
            </w:r>
            <w:br/>
            <w:r>
              <w:rPr>
                <w:sz w:val="14"/>
                <w:szCs w:val="14"/>
                <w:b w:val="0"/>
                <w:bCs w:val="0"/>
                <w:i w:val="1"/>
                <w:iCs w:val="1"/>
                <w:shd w:val="clear" w:fill="ffffff"/>
              </w:rPr>
              <w:t xml:space="preserve">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500" w:hRule="atLeast"/>
        </w:trPr>
        <w:tc>
          <w:tcPr>
            <w:tcW w:w="15638" w:type="dxa"/>
            <w:vAlign w:val="center"/>
            <w:tcBorders>
              <w:top w:val="single" w:sz="6" w:color="000"/>
              <w:left w:val="single" w:sz="6" w:color="000"/>
              <w:right w:val="single" w:sz="6" w:color="000"/>
              <w:bottom w:val="single" w:sz="6" w:color="000"/>
            </w:tcBorders>
            <w:shd w:val="clear" w:fill="f2f2f2"/>
            <w:gridSpan w:val="10"/>
          </w:tcPr>
          <w:p>
            <w:pPr>
              <w:jc w:val="center"/>
            </w:pPr>
            <w:r>
              <w:rPr>
                <w:b w:val="1"/>
                <w:bCs w:val="1"/>
              </w:rPr>
              <w:t xml:space="preserve"> Şubat Tatili (25 Ocak-05 Şubat)</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08-12 Şubat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19.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Müzikte Gürlük</w:t>
            </w:r>
            <w:br/>
            <w:r>
              <w:rPr>
                <w:sz w:val="16"/>
                <w:szCs w:val="16"/>
                <w:b w:val="1"/>
                <w:bCs w:val="1"/>
                <w:i w:val="1"/>
                <w:iCs w:val="1"/>
                <w:shd w:val="clear" w:fill="ffffff"/>
              </w:rPr>
              <w:t xml:space="preserve"/>
            </w:r>
            <w:br/>
            <w:r>
              <w:rPr>
                <w:sz w:val="16"/>
                <w:szCs w:val="16"/>
                <w:b w:val="1"/>
                <w:bCs w:val="1"/>
                <w:i w:val="1"/>
                <w:iCs w:val="1"/>
                <w:shd w:val="clear" w:fill="ffffff"/>
              </w:rPr>
              <w:t xml:space="preserve">Etkinlik: aaaaaa - oooooo</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Mü.4.B.2. Müzikteki ses yüksekliklerini grafikle gösterir.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Şarkının sözlerine karşılık gelen sesler, incelik ve kalınlığına göre grafiğe dönüştürülmelidir.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15-19 Şubat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20.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Müzikte Gürlük</w:t>
            </w:r>
            <w:br/>
            <w:r>
              <w:rPr>
                <w:sz w:val="16"/>
                <w:szCs w:val="16"/>
                <w:b w:val="1"/>
                <w:bCs w:val="1"/>
                <w:i w:val="1"/>
                <w:iCs w:val="1"/>
                <w:shd w:val="clear" w:fill="ffffff"/>
              </w:rPr>
              <w:t xml:space="preserve"/>
            </w:r>
            <w:br/>
            <w:r>
              <w:rPr>
                <w:sz w:val="16"/>
                <w:szCs w:val="16"/>
                <w:b w:val="1"/>
                <w:bCs w:val="1"/>
                <w:i w:val="1"/>
                <w:iCs w:val="1"/>
                <w:shd w:val="clear" w:fill="ffffff"/>
              </w:rPr>
              <w:t xml:space="preserve">Etkinlik: aaaaaa - oooooo</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Mü.4.B.2. Müzikteki ses yüksekliklerini grafikle gösterir.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Şarkının sözlerine karşılık gelen sesler, incelik ve kalınlığına göre grafiğe dönüştürülmelidir.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22-26 Şubat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21.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Müzikte Gürlük</w:t>
            </w:r>
            <w:br/>
            <w:r>
              <w:rPr>
                <w:sz w:val="16"/>
                <w:szCs w:val="16"/>
                <w:b w:val="1"/>
                <w:bCs w:val="1"/>
                <w:i w:val="1"/>
                <w:iCs w:val="1"/>
                <w:shd w:val="clear" w:fill="ffffff"/>
              </w:rPr>
              <w:t xml:space="preserve"/>
            </w:r>
            <w:br/>
            <w:r>
              <w:rPr>
                <w:sz w:val="16"/>
                <w:szCs w:val="16"/>
                <w:b w:val="1"/>
                <w:bCs w:val="1"/>
                <w:i w:val="1"/>
                <w:iCs w:val="1"/>
                <w:shd w:val="clear" w:fill="ffffff"/>
              </w:rPr>
              <w:t xml:space="preserve">Etkinlik: Tren</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Mü.4.B.5. Dinlediği müziklerdeki gürlük değişikliklerini fark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Gürlük değişikliklerinden, ‘’giderek kuvvetlenme’’ ve ‘’giderek hafifleme’’ oyunlaştırılarak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*Vergi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01-05 Mart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22.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ALGI VE BİLGİLENME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Müzikte Gürlük</w:t>
            </w:r>
            <w:br/>
            <w:r>
              <w:rPr>
                <w:sz w:val="16"/>
                <w:szCs w:val="16"/>
                <w:b w:val="1"/>
                <w:bCs w:val="1"/>
                <w:i w:val="1"/>
                <w:iCs w:val="1"/>
                <w:shd w:val="clear" w:fill="ffffff"/>
              </w:rPr>
              <w:t xml:space="preserve"/>
            </w:r>
            <w:br/>
            <w:r>
              <w:rPr>
                <w:sz w:val="16"/>
                <w:szCs w:val="16"/>
                <w:b w:val="1"/>
                <w:bCs w:val="1"/>
                <w:i w:val="1"/>
                <w:iCs w:val="1"/>
                <w:shd w:val="clear" w:fill="ffffff"/>
              </w:rPr>
              <w:t xml:space="preserve">Etkinlik: Tren</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Mü.4.B.5. Dinlediği müziklerdeki gürlük değişikliklerini fark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Gürlük değişikliklerinden, ‘’giderek kuvvetlenme’’ ve ‘’giderek hafifleme’’ oyunlaştırılarak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*Yeşilay Haftası</w:t>
            </w:r>
            <w:br/>
            <w:r>
              <w:rPr>
                <w:sz w:val="14"/>
                <w:szCs w:val="14"/>
                <w:b w:val="1"/>
                <w:bCs w:val="1"/>
                <w:i w:val="1"/>
                <w:iCs w:val="1"/>
                <w:shd w:val="clear" w:fill="ffffff"/>
              </w:rPr>
              <w:t xml:space="preserve">*Girişimcilik Haftası</w:t>
            </w:r>
          </w:p>
        </w:tc>
      </w:tr>
      <w:tr>
        <w:trPr>
          <w:trHeight w:val="500" w:hRule="atLeast"/>
        </w:trPr>
        <w:tc>
          <w:tcPr>
            <w:tcW w:w="15638" w:type="dxa"/>
            <w:vAlign w:val="center"/>
            <w:tcBorders>
              <w:top w:val="single" w:sz="6" w:color="000"/>
              <w:left w:val="single" w:sz="6" w:color="000"/>
              <w:right w:val="single" w:sz="6" w:color="000"/>
              <w:bottom w:val="single" w:sz="6" w:color="000"/>
            </w:tcBorders>
            <w:shd w:val="clear" w:fill="f2f2f2"/>
            <w:gridSpan w:val="10"/>
          </w:tcPr>
          <w:p>
            <w:pPr>
              <w:jc w:val="center"/>
            </w:pPr>
            <w:r>
              <w:rPr>
                <w:b w:val="1"/>
                <w:bCs w:val="1"/>
              </w:rPr>
              <w:t xml:space="preserve"> 2. Ara Tatil (08-12 Mart)</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15-19 Mart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23.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Çanakkale Türküsü</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b) Milli bayramlar (29 Ekim Cumhuriyet Bayramı, 23 Nisan Ulusal Egemenlik ve Çocuk Bayramı vb.) ile ilgili etkinliklere yer verilir.</w:t>
            </w:r>
            <w:br/>
            <w:r>
              <w:rPr>
                <w:sz w:val="14"/>
                <w:szCs w:val="14"/>
                <w:b w:val="0"/>
                <w:bCs w:val="0"/>
                <w:i w:val="1"/>
                <w:iCs w:val="1"/>
                <w:shd w:val="clear" w:fill="ffffff"/>
              </w:rPr>
              <w:t xml:space="preserve">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*Yaşlılar Haftası</w:t>
            </w:r>
            <w:br/>
            <w:r>
              <w:rPr>
                <w:sz w:val="14"/>
                <w:szCs w:val="14"/>
                <w:b w:val="1"/>
                <w:bCs w:val="1"/>
                <w:i w:val="1"/>
                <w:iCs w:val="1"/>
                <w:shd w:val="clear" w:fill="ffffff"/>
              </w:rPr>
              <w:t xml:space="preserve">*Türk Dünyası ve Toplulukları Haftası</w:t>
            </w:r>
            <w:br/>
            <w:r>
              <w:rPr>
                <w:sz w:val="14"/>
                <w:szCs w:val="14"/>
                <w:b w:val="1"/>
                <w:bCs w:val="1"/>
                <w:i w:val="1"/>
                <w:iCs w:val="1"/>
                <w:shd w:val="clear" w:fill="ffffff"/>
              </w:rPr>
              <w:t xml:space="preserve">Tüketiciyi Koruma Haftası</w:t>
            </w:r>
            <w:br/>
            <w:r>
              <w:rPr>
                <w:sz w:val="14"/>
                <w:szCs w:val="14"/>
                <w:b w:val="1"/>
                <w:bCs w:val="1"/>
                <w:i w:val="1"/>
                <w:iCs w:val="1"/>
                <w:shd w:val="clear" w:fill="ffffff"/>
              </w:rPr>
              <w:t xml:space="preserve">*Şehitler Günü (18 Mart)</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22-26 Mart</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24.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Orman</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Millî, dinî ve manevi günler ile belirli gün ve haftalarda bu kazanıma yer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*Dünya Tiyatrolar Günü</w:t>
            </w:r>
            <w:br/>
            <w:r>
              <w:rPr>
                <w:sz w:val="14"/>
                <w:szCs w:val="14"/>
                <w:b w:val="1"/>
                <w:bCs w:val="1"/>
                <w:i w:val="1"/>
                <w:iCs w:val="1"/>
                <w:shd w:val="clear" w:fill="ffffff"/>
              </w:rPr>
              <w:t xml:space="preserve">*Orman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29 Mart-02 Nisan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25.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Farklı Ritmik Yapıda Ezgiler</w:t>
            </w:r>
            <w:br/>
            <w:r>
              <w:rPr>
                <w:sz w:val="16"/>
                <w:szCs w:val="16"/>
                <w:b w:val="1"/>
                <w:bCs w:val="1"/>
                <w:i w:val="1"/>
                <w:iCs w:val="1"/>
                <w:shd w:val="clear" w:fill="ffffff"/>
              </w:rPr>
              <w:t xml:space="preserve"/>
            </w:r>
            <w:br/>
            <w:r>
              <w:rPr>
                <w:sz w:val="16"/>
                <w:szCs w:val="16"/>
                <w:b w:val="1"/>
                <w:bCs w:val="1"/>
                <w:i w:val="1"/>
                <w:iCs w:val="1"/>
                <w:shd w:val="clear" w:fill="ffffff"/>
              </w:rPr>
              <w:t xml:space="preserve">Etkinlik: Çayda Çıra Yanıyor</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Mü.4.C.4. Farklı ritmik yapıdaki ezgilere uygun hareket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Söz kümelerine yönelik hareket oluştururken, tekrar eden sözlere aynı, değişen sözlere ise farklı hareket biçimleri kullanılmalıdır.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*Kütüphaneler Haftası</w:t>
            </w:r>
            <w:br/>
            <w:r>
              <w:rPr>
                <w:sz w:val="14"/>
                <w:szCs w:val="14"/>
                <w:b w:val="1"/>
                <w:bCs w:val="1"/>
                <w:i w:val="1"/>
                <w:iCs w:val="1"/>
                <w:shd w:val="clear" w:fill="ffffff"/>
              </w:rPr>
              <w:t xml:space="preserve">*Dünya Otizm Farkındalık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05-09 Nisan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26.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Farklı Ritmik Yapıda Ezgiler</w:t>
            </w:r>
            <w:br/>
            <w:r>
              <w:rPr>
                <w:sz w:val="16"/>
                <w:szCs w:val="16"/>
                <w:b w:val="1"/>
                <w:bCs w:val="1"/>
                <w:i w:val="1"/>
                <w:iCs w:val="1"/>
                <w:shd w:val="clear" w:fill="ffffff"/>
              </w:rPr>
              <w:t xml:space="preserve"/>
            </w:r>
            <w:br/>
            <w:r>
              <w:rPr>
                <w:sz w:val="16"/>
                <w:szCs w:val="16"/>
                <w:b w:val="1"/>
                <w:bCs w:val="1"/>
                <w:i w:val="1"/>
                <w:iCs w:val="1"/>
                <w:shd w:val="clear" w:fill="ffffff"/>
              </w:rPr>
              <w:t xml:space="preserve">Etkinlik: Sağlık Öğütleri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Mü.4.A.3. Farklı ritmik yapıdaki ezgileri seslendirir.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 müzik seçiminde özgür bırakılır, gerek duyuluyorsa basit ölçülerler sınırlandırılabilir.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*Kişisel Verileri Koruma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12-16 Nisan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27.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Bir Dünya Bırakın</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b) Milli bayramlar (29 Ekim Cumhuriyet Bayramı, 23 Nisan Ulusal Egemenlik ve Çocuk Bayramı vb.) ile ilgili etkinliklere yer verilir.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*Turizm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19-23 Nisan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28.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Belirli Gün ve Haftalar</w:t>
            </w:r>
            <w:br/>
            <w:r>
              <w:rPr>
                <w:sz w:val="16"/>
                <w:szCs w:val="16"/>
                <w:b w:val="1"/>
                <w:bCs w:val="1"/>
                <w:i w:val="1"/>
                <w:iCs w:val="1"/>
                <w:shd w:val="clear" w:fill="ffffff"/>
              </w:rPr>
              <w:t xml:space="preserve"/>
            </w:r>
            <w:br/>
            <w:r>
              <w:rPr>
                <w:sz w:val="16"/>
                <w:szCs w:val="16"/>
                <w:b w:val="1"/>
                <w:bCs w:val="1"/>
                <w:i w:val="1"/>
                <w:iCs w:val="1"/>
                <w:shd w:val="clear" w:fill="ffffff"/>
              </w:rPr>
              <w:t xml:space="preserve">*Etkinlik: Bir Dünya Bırakın</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Mü.4.A.4. Belirli gün ve haftaların anlamına uygun müzikler söyler.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b) Milli bayramlar (29 Ekim Cumhuriyet Bayramı, 23 Nisan Ulusal Egemenlik ve Çocuk Bayramı vb.) ile ilgili etkinliklere yer verilir.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*23 Nisan Ulusal Egemenlik ve Çocuk Bayramı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26-30 Nisan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29.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Geleneksel Müziğimiz</w:t>
            </w:r>
            <w:br/>
            <w:r>
              <w:rPr>
                <w:sz w:val="16"/>
                <w:szCs w:val="16"/>
                <w:b w:val="1"/>
                <w:bCs w:val="1"/>
                <w:i w:val="1"/>
                <w:iCs w:val="1"/>
                <w:shd w:val="clear" w:fill="ffffff"/>
              </w:rPr>
              <w:t xml:space="preserve"/>
            </w:r>
            <w:br/>
            <w:r>
              <w:rPr>
                <w:sz w:val="16"/>
                <w:szCs w:val="16"/>
                <w:b w:val="1"/>
                <w:bCs w:val="1"/>
                <w:i w:val="1"/>
                <w:iCs w:val="1"/>
                <w:shd w:val="clear" w:fill="ffffff"/>
              </w:rPr>
              <w:t xml:space="preserve">Etkinlik: Uzun İnce Bir Yoldayım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Mü.4.D.3. Farklı türlerdeki müzikleri dinleyerek müzik kültürünü geliştirir.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Geleneksel müzik kültürümüzden örneklere yer verilmelidir.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*Kût´ül Amâre Zaferi</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03-07 Mayıs</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30.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MÜZİKSEL YARATICILIK</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Geleneksel Müziğimiz</w:t>
            </w:r>
            <w:br/>
            <w:r>
              <w:rPr>
                <w:sz w:val="16"/>
                <w:szCs w:val="16"/>
                <w:b w:val="1"/>
                <w:bCs w:val="1"/>
                <w:i w:val="1"/>
                <w:iCs w:val="1"/>
                <w:shd w:val="clear" w:fill="ffffff"/>
              </w:rPr>
              <w:t xml:space="preserve"/>
            </w:r>
            <w:br/>
            <w:r>
              <w:rPr>
                <w:sz w:val="16"/>
                <w:szCs w:val="16"/>
                <w:b w:val="1"/>
                <w:bCs w:val="1"/>
                <w:i w:val="1"/>
                <w:iCs w:val="1"/>
                <w:shd w:val="clear" w:fill="ffffff"/>
              </w:rPr>
              <w:t xml:space="preserve">Etkinlik: Yolcu</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Mü.4.C.1. Dinlediği müziklerle ilgili duygu ve düşüncelerini ifade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Öğrencinin tercihine bağlı olarak resim yapma, yazılı ve sözlü anlatım, drama ve dans gibi farklı anlatım yolları kullanılabilir.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*Bilişim Haftası</w:t>
            </w:r>
            <w:br/>
            <w:r>
              <w:rPr>
                <w:sz w:val="14"/>
                <w:szCs w:val="14"/>
                <w:b w:val="1"/>
                <w:bCs w:val="1"/>
                <w:i w:val="1"/>
                <w:iCs w:val="1"/>
                <w:shd w:val="clear" w:fill="ffffff"/>
              </w:rPr>
              <w:t xml:space="preserve">*Trafik ve İlkyardım Haftası</w:t>
            </w:r>
            <w:br/>
            <w:r>
              <w:rPr>
                <w:sz w:val="14"/>
                <w:szCs w:val="14"/>
                <w:b w:val="1"/>
                <w:bCs w:val="1"/>
                <w:i w:val="1"/>
                <w:iCs w:val="1"/>
                <w:shd w:val="clear" w:fill="ffffff"/>
              </w:rPr>
              <w:t xml:space="preserve">*Anneler Günü</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10-14 Mayıs</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31.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Geleneksel Müziğimiz</w:t>
            </w:r>
            <w:br/>
            <w:r>
              <w:rPr>
                <w:sz w:val="16"/>
                <w:szCs w:val="16"/>
                <w:b w:val="1"/>
                <w:bCs w:val="1"/>
                <w:i w:val="1"/>
                <w:iCs w:val="1"/>
                <w:shd w:val="clear" w:fill="ffffff"/>
              </w:rPr>
              <w:t xml:space="preserve"/>
            </w:r>
            <w:br/>
            <w:r>
              <w:rPr>
                <w:sz w:val="16"/>
                <w:szCs w:val="16"/>
                <w:b w:val="1"/>
                <w:bCs w:val="1"/>
                <w:i w:val="1"/>
                <w:iCs w:val="1"/>
                <w:shd w:val="clear" w:fill="ffffff"/>
              </w:rPr>
              <w:t xml:space="preserve">Etkinlik: Nasrettin Hoca</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Mü.4.A.5. Müzik çalışmalarını sergiler.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 bireysel veya grup olarak hazırladıkları müziksel çalışmalarını sergileyecekleri ortamlar oluşturulur.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*Vakıflar Haftası</w:t>
            </w:r>
            <w:br/>
            <w:r>
              <w:rPr>
                <w:sz w:val="14"/>
                <w:szCs w:val="14"/>
                <w:b w:val="1"/>
                <w:bCs w:val="1"/>
                <w:i w:val="1"/>
                <w:iCs w:val="1"/>
                <w:shd w:val="clear" w:fill="ffffff"/>
              </w:rPr>
              <w:t xml:space="preserve">*Engelliler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17-21 Mayıs</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32.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Geleneksel Müziğimiz</w:t>
            </w:r>
            <w:br/>
            <w:r>
              <w:rPr>
                <w:sz w:val="16"/>
                <w:szCs w:val="16"/>
                <w:b w:val="1"/>
                <w:bCs w:val="1"/>
                <w:i w:val="1"/>
                <w:iCs w:val="1"/>
                <w:shd w:val="clear" w:fill="ffffff"/>
              </w:rPr>
              <w:t xml:space="preserve"/>
            </w:r>
            <w:br/>
            <w:r>
              <w:rPr>
                <w:sz w:val="16"/>
                <w:szCs w:val="16"/>
                <w:b w:val="1"/>
                <w:bCs w:val="1"/>
                <w:i w:val="1"/>
                <w:iCs w:val="1"/>
                <w:shd w:val="clear" w:fill="ffffff"/>
              </w:rPr>
              <w:t xml:space="preserve">Etkinlik: İzmir Benim Van Benim</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Mü.4.A.5. Müzik çalışmalarını sergiler.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 bireysel veya grup olarak hazırladıkları müziksel çalışmalarını sergileyecekleri ortamlar oluşturulur.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*Atatürk'ü Anma ve Gençlik ve Spor Bayramı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24-28 Mayıs</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33.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DİNLEME-SÖYLEME</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Geleneksel Müziğimiz</w:t>
            </w:r>
            <w:br/>
            <w:r>
              <w:rPr>
                <w:sz w:val="16"/>
                <w:szCs w:val="16"/>
                <w:b w:val="1"/>
                <w:bCs w:val="1"/>
                <w:i w:val="1"/>
                <w:iCs w:val="1"/>
                <w:shd w:val="clear" w:fill="ffffff"/>
              </w:rPr>
              <w:t xml:space="preserve"/>
            </w:r>
            <w:br/>
            <w:r>
              <w:rPr>
                <w:sz w:val="16"/>
                <w:szCs w:val="16"/>
                <w:b w:val="1"/>
                <w:bCs w:val="1"/>
                <w:i w:val="1"/>
                <w:iCs w:val="1"/>
                <w:shd w:val="clear" w:fill="ffffff"/>
              </w:rPr>
              <w:t xml:space="preserve">Etkinlik: Biz Atatürk Çocukları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Mü.4.A.5. Müzik çalışmalarını sergiler.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Öğrenciler, bireysel veya grup olarak hazırladıkları müziksel çalışmalarını sergileyecekleri ortamlar oluşturulur.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*Etik Günü</w:t>
            </w:r>
            <w:br/>
            <w:r>
              <w:rPr>
                <w:sz w:val="14"/>
                <w:szCs w:val="14"/>
                <w:b w:val="1"/>
                <w:bCs w:val="1"/>
                <w:i w:val="1"/>
                <w:iCs w:val="1"/>
                <w:shd w:val="clear" w:fill="ffffff"/>
              </w:rPr>
              <w:t xml:space="preserve">*İstanbul´un Fethi</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31 Mayıs-04 Haziran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34.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ve Teknoloji</w:t>
            </w:r>
            <w:br/>
            <w:r>
              <w:rPr>
                <w:sz w:val="16"/>
                <w:szCs w:val="16"/>
                <w:b w:val="1"/>
                <w:bCs w:val="1"/>
                <w:i w:val="1"/>
                <w:iCs w:val="1"/>
                <w:shd w:val="clear" w:fill="ffffff"/>
              </w:rPr>
              <w:t xml:space="preserve"/>
            </w:r>
            <w:br/>
            <w:r>
              <w:rPr>
                <w:sz w:val="16"/>
                <w:szCs w:val="16"/>
                <w:b w:val="1"/>
                <w:bCs w:val="1"/>
                <w:i w:val="1"/>
                <w:iCs w:val="1"/>
                <w:shd w:val="clear" w:fill="ffffff"/>
              </w:rPr>
              <w:t xml:space="preserve">Etkinlik: muzikdefteri.eba.gov.tr</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Mü.4.D.1. Müzik arşivi oluşturmanın önemini fark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Gerekli adımlar izlenerek muzikdefteri.eba.gov.tr üzerinden etkinlik işlenir.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07-11 Haziran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35.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Arşivi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Mü.4.D.1. Müzik arşivi oluşturmanın önemini fark eder.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Arşiv hazırlanırken destan, öykü, şiir vb. türlerden esinlenilerek oluşturulmuş örneklerden yararlanılır.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Çevre ve İklim Değişikliği Haftası</w:t>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14-18 Haziran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36.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MÜZİK KÜLTÜRÜ</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Müzik Arşivi</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Mü.4.D.2. Sınıfça ortak müzik arşivi oluşturur.</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a)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br/>
            <w:r>
              <w:rPr>
                <w:sz w:val="14"/>
                <w:szCs w:val="14"/>
                <w:b w:val="0"/>
                <w:bCs w:val="0"/>
                <w:i w:val="1"/>
                <w:iCs w:val="1"/>
                <w:shd w:val="clear" w:fill="ffffff"/>
              </w:rPr>
              <w:t xml:space="preserve">b) İnternet ortamında müzik dinlerken siber güvenliğe ve etik kurallara dikkat edilmesi gerekliliği hatırlatılır.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1000" w:hRule="atLeast"/>
        </w:trPr>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21-25 Haziran</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37. Hafta</w:t>
            </w:r>
          </w:p>
        </w:tc>
        <w:tc>
          <w:tcPr>
            <w:tcW w:w="440" w:type="dxa"/>
            <w:textDirection w:val="btLr"/>
            <w:vAlign w:val="center"/>
            <w:tcBorders>
              <w:top w:val="single" w:sz="6" w:color="000"/>
              <w:left w:val="single" w:sz="6" w:color="000"/>
              <w:right w:val="single" w:sz="6" w:color="000"/>
              <w:bottom w:val="single" w:sz="6" w:color="000"/>
            </w:tcBorders>
            <w:shd w:val="clear" w:fill="f2f2f2"/>
          </w:tcPr>
          <w:p>
            <w:pPr>
              <w:jc w:val="center"/>
              <w:ind w:left="5" w:right="5"/>
            </w:pPr>
            <w:r>
              <w:rPr>
                <w:sz w:val="20"/>
                <w:szCs w:val="20"/>
                <w:b w:val="1"/>
                <w:bCs w:val="1"/>
                <w:i w:val="0"/>
                <w:iCs w:val="0"/>
                <w:shd w:val="clear" w:fill="f2f2f2"/>
              </w:rPr>
              <w:t xml:space="preserve">1 Saat</w:t>
            </w:r>
          </w:p>
        </w:tc>
        <w:tc>
          <w:tcPr>
            <w:tcW w:w="1591"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8"/>
                <w:szCs w:val="18"/>
                <w:b w:val="1"/>
                <w:bCs w:val="1"/>
                <w:i w:val="1"/>
                <w:iCs w:val="1"/>
                <w:shd w:val="clear" w:fill="ffffff"/>
              </w:rPr>
              <w:t xml:space="preserve">Sosyal Etkinlik Haftası</w:t>
            </w:r>
          </w:p>
        </w:tc>
        <w:tc>
          <w:tcPr>
            <w:tcW w:w="1898"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1"/>
                <w:bCs w:val="1"/>
                <w:i w:val="1"/>
                <w:iCs w:val="1"/>
                <w:shd w:val="clear" w:fill="ffffff"/>
              </w:rPr>
              <w:t xml:space="preserve">Sosyal Etkinlik Haftası</w:t>
            </w:r>
          </w:p>
        </w:tc>
        <w:tc>
          <w:tcPr>
            <w:tcW w:w="2029"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6"/>
                <w:szCs w:val="16"/>
                <w:b w:val="0"/>
                <w:bCs w:val="0"/>
                <w:i w:val="1"/>
                <w:iCs w:val="1"/>
                <w:shd w:val="clear" w:fill="ffffff"/>
              </w:rPr>
              <w:t xml:space="preserve">Sosyal Etkinlik Haftası</w:t>
            </w:r>
          </w:p>
        </w:tc>
        <w:tc>
          <w:tcPr>
            <w:tcW w:w="4465" w:type="dxa"/>
            <w:vAlign w:val="center"/>
            <w:tcBorders>
              <w:top w:val="single" w:sz="6" w:color="000"/>
              <w:left w:val="single" w:sz="6" w:color="000"/>
              <w:right w:val="single" w:sz="6" w:color="000"/>
              <w:bottom w:val="single" w:sz="6" w:color="000"/>
            </w:tcBorders>
            <w:shd w:val="clear" w:fill="ffffff"/>
          </w:tcPr>
          <w:p>
            <w:pPr>
              <w:jc w:val="start"/>
              <w:ind w:left="100" w:right="100"/>
            </w:pPr>
            <w:r>
              <w:rPr>
                <w:sz w:val="14"/>
                <w:szCs w:val="14"/>
                <w:b w:val="0"/>
                <w:bCs w:val="0"/>
                <w:i w:val="1"/>
                <w:iCs w:val="1"/>
                <w:shd w:val="clear" w:fill="ffffff"/>
              </w:rPr>
              <w:t xml:space="preserve">Sosyal Etkinlik Haftası</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Anlatım, Grup tartışması, Gösteri, Soru Cevap, Örnek olay, Beyin fırtınası, Grup çalışmaları, Oyunlar</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0"/>
                <w:bCs w:val="0"/>
                <w:i w:val="1"/>
                <w:iCs w:val="1"/>
                <w:shd w:val="clear" w:fill="ffffff"/>
              </w:rPr>
              <w:t xml:space="preserve">Ders Kitabı, Etkileşimli Tahta, Çeşitli Müzik Aletleri</w:t>
            </w:r>
          </w:p>
        </w:tc>
        <w:tc>
          <w:tcPr>
            <w:tcW w:w="1445" w:type="dxa"/>
            <w:vAlign w:val="center"/>
            <w:tcBorders>
              <w:top w:val="single" w:sz="6" w:color="000"/>
              <w:left w:val="single" w:sz="6" w:color="000"/>
              <w:right w:val="single" w:sz="6" w:color="000"/>
              <w:bottom w:val="single" w:sz="6" w:color="000"/>
            </w:tcBorders>
            <w:shd w:val="clear" w:fill="ffffff"/>
          </w:tcPr>
          <w:p>
            <w:pPr>
              <w:jc w:val="center"/>
              <w:ind w:left="5" w:right="5"/>
            </w:pPr>
            <w:r>
              <w:rPr>
                <w:sz w:val="14"/>
                <w:szCs w:val="14"/>
                <w:b w:val="1"/>
                <w:bCs w:val="1"/>
                <w:i w:val="1"/>
                <w:iCs w:val="1"/>
                <w:shd w:val="clear" w:fill="ffffff"/>
              </w:rPr>
              <w:t xml:space="preserve"/>
            </w:r>
          </w:p>
        </w:tc>
      </w:tr>
      <w:tr>
        <w:trPr>
          <w:trHeight w:val="500" w:hRule="atLeast"/>
        </w:trPr>
        <w:tc>
          <w:tcPr>
            <w:tcW w:w="15638" w:type="dxa"/>
            <w:vAlign w:val="center"/>
            <w:tcBorders>
              <w:top w:val="single" w:sz="6" w:color="000"/>
              <w:left w:val="single" w:sz="6" w:color="000"/>
              <w:right w:val="single" w:sz="6" w:color="000"/>
              <w:bottom w:val="single" w:sz="6" w:color="000"/>
            </w:tcBorders>
            <w:shd w:val="clear" w:fill="f2f2f2"/>
            <w:gridSpan w:val="10"/>
          </w:tcPr>
          <w:p>
            <w:pPr>
              <w:jc w:val="center"/>
            </w:pPr>
            <w:r>
              <w:rPr>
                <w:b w:val="1"/>
                <w:bCs w:val="1"/>
              </w:rPr>
              <w:t xml:space="preserve">2026-2027 Eğitim-Öğretim Yılı Sonu </w:t>
            </w:r>
          </w:p>
        </w:tc>
      </w:tr>
    </w:tbl>
    <w:p>
      <w:pPr>
        <w:spacing w:after="0"/>
      </w:pPr>
      <w:r>
        <w:rPr>
          <w:sz w:val="12"/>
          <w:szCs w:val="12"/>
        </w:rPr>
        <w:t xml:space="preserve">NOT: İşbu Ünitelendirilmiş Yıllık Ders Planı;</w:t>
      </w:r>
    </w:p>
    <w:p>
      <w:pPr>
        <w:spacing w:after="0"/>
      </w:pPr>
      <w:r>
        <w:rPr>
          <w:sz w:val="12"/>
          <w:szCs w:val="12"/>
        </w:rPr>
        <w:t xml:space="preserve">•    T.C. Millî Eğitim Bakanlığı Talim ve Terbiye Kurulu Başkanlığının yayınladığı öğretim programı ve Türkiye Yüzyılı Maarif Modeli esasları dikkat alınarak yapılmıştır.</w:t>
      </w:r>
    </w:p>
    <w:p>
      <w:pPr>
        <w:spacing w:after="0"/>
      </w:pPr>
      <w:r>
        <w:rPr>
          <w:sz w:val="12"/>
          <w:szCs w:val="12"/>
        </w:rPr>
        <w:t xml:space="preserve">•    Bu yıllık planda toplam eğitim öğretim haftası 37 haftadır.</w:t>
      </w:r>
    </w:p>
    <w:p>
      <w:pPr>
        <w:spacing w:after="0"/>
      </w:pPr>
      <w:r>
        <w:rPr>
          <w:sz w:val="12"/>
          <w:szCs w:val="12"/>
        </w:rPr>
        <w:t xml:space="preserve"/>
      </w:r>
    </w:p>
    <w:p>
      <w:pPr>
        <w:sectPr>
          <w:headerReference w:type="default" r:id="rId7"/>
          <w:footerReference w:type="default" r:id="rId8"/>
          <w:pgSz w:orient="landscape" w:w="16837.79527559055" w:h="11905.511811023622"/>
          <w:pgMar w:top="600" w:right="600" w:bottom="600" w:left="600" w:header="720" w:footer="720" w:gutter="0"/>
          <w:cols w:num="1" w:space="720"/>
        </w:sectPr>
      </w:pPr>
    </w:p>
    <w:p>
      <w:pPr/>
      <w:r>
        <w:rPr/>
        <w:t xml:space="preserve"/>
      </w:r>
    </w:p>
    <w:p>
      <w:pPr>
        <w:jc w:val="center"/>
      </w:pPr>
      <w:r>
        <w:rPr>
          <w:b w:val="1"/>
          <w:bCs w:val="1"/>
        </w:rPr>
        <w:t xml:space="preserve">Zümre Öğretmenleri</w:t>
      </w:r>
    </w:p>
    <w:p>
      <w:pPr/>
      <w:r>
        <w:rPr/>
        <w:t xml:space="preserve"/>
      </w:r>
    </w:p>
    <w:p>
      <w:pPr/>
      <w:r>
        <w:rPr/>
        <w:t xml:space="preserve"/>
      </w:r>
    </w:p>
    <w:p>
      <w:pPr/>
      <w:r>
        <w:rPr/>
        <w:t xml:space="preserve"/>
      </w:r>
    </w:p>
    <w:p>
      <w:pPr/>
      <w:r>
        <w:rPr/>
        <w:t xml:space="preserve"/>
      </w:r>
    </w:p>
    <w:p>
      <w:pPr/>
      <w:r>
        <w:rPr/>
        <w:t xml:space="preserve"/>
      </w:r>
    </w:p>
    <w:p>
      <w:pPr/>
      <w:r>
        <w:rPr/>
        <w:t xml:space="preserve"/>
      </w:r>
    </w:p>
    <w:p>
      <w:pPr>
        <w:jc w:val="center"/>
      </w:pPr>
      <w:r>
        <w:rPr>
          <w:sz w:val="22"/>
          <w:szCs w:val="22"/>
        </w:rPr>
        <w:t xml:space="preserve">22.09.2026</w:t>
      </w:r>
    </w:p>
    <w:p>
      <w:pPr>
        <w:jc w:val="center"/>
      </w:pPr>
      <w:r>
        <w:rPr>
          <w:sz w:val="22"/>
          <w:szCs w:val="22"/>
        </w:rPr>
        <w:t xml:space="preserve">Hakan ENCİ</w:t>
      </w:r>
    </w:p>
    <w:p>
      <w:pPr>
        <w:jc w:val="center"/>
      </w:pPr>
      <w:r>
        <w:rPr>
          <w:sz w:val="22"/>
          <w:szCs w:val="22"/>
          <w:b w:val="1"/>
          <w:bCs w:val="1"/>
        </w:rPr>
        <w:t xml:space="preserve">Okul Müdürü</w:t>
      </w:r>
    </w:p>
    <w:p>
      <w:pPr/>
      <w:r>
        <w:rPr>
          <w:color w:val="FFFFFF"/>
        </w:rPr>
        <w:t xml:space="preserve">Bu dosya Öğretmen Evrak uygulaması tarafından Mehmet Çalışkan (500369) için 1790086046 zaman damgasında üretilmiştir. Paylaşılması yasaktır</w:t>
      </w:r>
    </w:p>
    <w:sectPr>
      <w:pgSz w:orient="landscape" w:w="16837.79527559055" w:h="11905.511811023622"/>
      <w:pgMar w:top="600" w:right="600" w:bottom="600" w:left="6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fldChar w:fldCharType="begin"/>
    </w:r>
    <w:r>
      <w:instrText xml:space="preserve"> PAGE </w:instrText>
    </w:r>
    <w:r>
      <w:fldChar w:fldCharType="separate"/>
    </w:r>
    <w:r>
      <w:rPr>
        <w:noProof/>
      </w:rPr>
      <w:t>1</w:t>
    </w:r>
    <w:r>
      <w:fldChar w:fldCharType="end"/>
    </w:r>
    <w:r>
      <w:rPr/>
      <w:t xml:space="preserve"> / </w:t>
    </w:r>
    <w:r>
      <w:fldChar w:fldCharType="begin"/>
    </w:r>
    <w:r>
      <w:instrText xml:space="preserve"> NUMPAGES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24"/>
        <w:szCs w:val="24"/>
        <w:b w:val="1"/>
        <w:bCs w:val="1"/>
      </w:rPr>
      <w:t xml:space="preserve">2026-2027 EĞİTİM-ÖĞRETİM YILI CUMHURİYET İLKOKULU 4. SINIF MÜZİK (MORPA) YILLIK PLANI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tr-T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tr-TR"/>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Heading2">
    <w:name w:val="Heading2"/>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ÖğretmenEvrak</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İnstagram @ogretmen_evrak</dc:creator>
  <dc:title>2026-2027 EĞİTİM-ÖĞRETİM YILI CUMHURİYET İLKOKULU 4. SINIF MÜZİK (MORPA) YILLIK PLANI - Öğretmen Evrak Uygulaması</dc:title>
  <dc:description>Bu dosya Öğretmen Evrak uygulaması tarafından Mehmet Çalışkan (500369) için 1790086046 zaman damgasında üretilmiştir. Paylaşılması yasaktır</dc:description>
  <dc:subject>Evraklarınızı otomatik hazırlar.</dc:subject>
  <cp:keywords>Öğretmen; Öğretmen Evrak; zümre; şök; Yıllık Plan; performans proje; kazanımlar; ödev kontrol</cp:keywords>
  <cp:category>Eğitim Uygulamaları; Eğitim Çözümleri</cp:category>
  <cp:lastModifiedBy>ÖğretmenEvrak</cp:lastModifiedBy>
  <dcterms:created xsi:type="dcterms:W3CDTF">2026-09-22T17:07:26+03:00</dcterms:created>
  <dcterms:modified xsi:type="dcterms:W3CDTF">2026-09-22T17:07:26+03:00</dcterms:modified>
</cp:coreProperties>
</file>

<file path=docProps/custom.xml><?xml version="1.0" encoding="utf-8"?>
<Properties xmlns="http://schemas.openxmlformats.org/officeDocument/2006/custom-properties" xmlns:vt="http://schemas.openxmlformats.org/officeDocument/2006/docPropsVTypes"/>
</file>